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7512CB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F0F" w14:textId="608FAEAA" w:rsidR="007512CB" w:rsidRDefault="007512CB" w:rsidP="007512CB">
            <w:pPr>
              <w:rPr>
                <w:sz w:val="24"/>
                <w:szCs w:val="24"/>
              </w:rPr>
            </w:pPr>
            <w:r w:rsidRPr="007512CB">
              <w:rPr>
                <w:sz w:val="24"/>
                <w:szCs w:val="24"/>
              </w:rPr>
              <w:t>Акульшин Петр Владимирович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0D08" w14:textId="032C930B" w:rsidR="007512CB" w:rsidRDefault="007512CB" w:rsidP="007512CB">
            <w:pPr>
              <w:rPr>
                <w:sz w:val="24"/>
                <w:szCs w:val="24"/>
              </w:rPr>
            </w:pPr>
            <w:r w:rsidRPr="000E1A2B">
              <w:rPr>
                <w:sz w:val="25"/>
                <w:szCs w:val="25"/>
              </w:rPr>
              <w:t>Доктор исторических наук, профессор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B3F5" w14:textId="77777777" w:rsidR="007512CB" w:rsidRPr="000E1A2B" w:rsidRDefault="007512CB" w:rsidP="007512CB">
            <w:pPr>
              <w:rPr>
                <w:sz w:val="25"/>
                <w:szCs w:val="25"/>
              </w:rPr>
            </w:pPr>
            <w:r w:rsidRPr="000E1A2B">
              <w:rPr>
                <w:sz w:val="25"/>
                <w:szCs w:val="25"/>
              </w:rPr>
              <w:t xml:space="preserve">Руководитель Научно-образовательного центра историко-гуманитарных и социально-экономических исследований Рязанского государственного университета имени С.А. </w:t>
            </w:r>
            <w:proofErr w:type="gramStart"/>
            <w:r w:rsidRPr="000E1A2B">
              <w:rPr>
                <w:sz w:val="25"/>
                <w:szCs w:val="25"/>
              </w:rPr>
              <w:t>Есенина,  профессор</w:t>
            </w:r>
            <w:proofErr w:type="gramEnd"/>
            <w:r w:rsidRPr="000E1A2B">
              <w:rPr>
                <w:sz w:val="25"/>
                <w:szCs w:val="25"/>
              </w:rPr>
              <w:t xml:space="preserve"> кафедры истории России  Рязанского государственного университета имени С.А. Есенина,</w:t>
            </w:r>
          </w:p>
          <w:p w14:paraId="2231A93B" w14:textId="77777777" w:rsidR="007512CB" w:rsidRPr="000E1A2B" w:rsidRDefault="007512CB" w:rsidP="007512CB">
            <w:pPr>
              <w:rPr>
                <w:sz w:val="25"/>
                <w:szCs w:val="25"/>
              </w:rPr>
            </w:pPr>
            <w:r w:rsidRPr="000E1A2B">
              <w:rPr>
                <w:sz w:val="25"/>
                <w:szCs w:val="25"/>
              </w:rPr>
              <w:t xml:space="preserve"> </w:t>
            </w:r>
            <w:proofErr w:type="spellStart"/>
            <w:r w:rsidRPr="000E1A2B">
              <w:rPr>
                <w:sz w:val="25"/>
                <w:szCs w:val="25"/>
              </w:rPr>
              <w:t>завед</w:t>
            </w:r>
            <w:proofErr w:type="spellEnd"/>
            <w:r w:rsidRPr="000E1A2B">
              <w:rPr>
                <w:sz w:val="25"/>
                <w:szCs w:val="25"/>
              </w:rPr>
              <w:t>. кафедрой философии и истории</w:t>
            </w:r>
          </w:p>
          <w:p w14:paraId="4162B994" w14:textId="66360423" w:rsidR="007512CB" w:rsidRDefault="007512CB" w:rsidP="007512CB">
            <w:pPr>
              <w:rPr>
                <w:sz w:val="24"/>
                <w:szCs w:val="24"/>
              </w:rPr>
            </w:pPr>
            <w:r w:rsidRPr="000E1A2B">
              <w:rPr>
                <w:sz w:val="25"/>
                <w:szCs w:val="25"/>
              </w:rPr>
              <w:t xml:space="preserve">Рязанского государственного медицинского университета имени академика И.П. </w:t>
            </w:r>
            <w:r w:rsidRPr="000E1A2B">
              <w:rPr>
                <w:sz w:val="25"/>
                <w:szCs w:val="25"/>
              </w:rPr>
              <w:lastRenderedPageBreak/>
              <w:t>Павлова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9E4B" w14:textId="77777777" w:rsidR="007512CB" w:rsidRPr="000E1A2B" w:rsidRDefault="007512CB" w:rsidP="007512CB">
            <w:pPr>
              <w:rPr>
                <w:sz w:val="25"/>
                <w:szCs w:val="25"/>
              </w:rPr>
            </w:pPr>
            <w:r w:rsidRPr="000E1A2B">
              <w:rPr>
                <w:sz w:val="25"/>
                <w:szCs w:val="25"/>
              </w:rPr>
              <w:lastRenderedPageBreak/>
              <w:t xml:space="preserve">Научные интересы сосредоточены   в </w:t>
            </w:r>
            <w:proofErr w:type="gramStart"/>
            <w:r w:rsidRPr="000E1A2B">
              <w:rPr>
                <w:sz w:val="25"/>
                <w:szCs w:val="25"/>
              </w:rPr>
              <w:t>области  отечественной</w:t>
            </w:r>
            <w:proofErr w:type="gramEnd"/>
            <w:r w:rsidRPr="000E1A2B">
              <w:rPr>
                <w:sz w:val="25"/>
                <w:szCs w:val="25"/>
              </w:rPr>
              <w:t xml:space="preserve"> истории </w:t>
            </w:r>
            <w:r w:rsidRPr="000E1A2B">
              <w:rPr>
                <w:sz w:val="25"/>
                <w:szCs w:val="25"/>
                <w:lang w:val="en-US"/>
              </w:rPr>
              <w:t>XIX</w:t>
            </w:r>
            <w:r w:rsidRPr="000E1A2B">
              <w:rPr>
                <w:sz w:val="25"/>
                <w:szCs w:val="25"/>
              </w:rPr>
              <w:t>-</w:t>
            </w:r>
            <w:r w:rsidRPr="000E1A2B">
              <w:rPr>
                <w:sz w:val="25"/>
                <w:szCs w:val="25"/>
                <w:lang w:val="en-US"/>
              </w:rPr>
              <w:t>XX</w:t>
            </w:r>
            <w:r w:rsidRPr="000E1A2B">
              <w:rPr>
                <w:sz w:val="25"/>
                <w:szCs w:val="25"/>
              </w:rPr>
              <w:t xml:space="preserve"> вв.</w:t>
            </w:r>
          </w:p>
          <w:p w14:paraId="1C3089E6" w14:textId="77777777" w:rsidR="007512CB" w:rsidRPr="0046479C" w:rsidRDefault="007512CB" w:rsidP="007512CB">
            <w:pPr>
              <w:pStyle w:val="a3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46479C">
              <w:rPr>
                <w:sz w:val="25"/>
                <w:szCs w:val="25"/>
              </w:rPr>
              <w:t xml:space="preserve">Научный руководитель десяти кандидатов исторических наук и двух докторов исторических наук. </w:t>
            </w:r>
          </w:p>
          <w:p w14:paraId="0D27108D" w14:textId="77777777" w:rsidR="007512CB" w:rsidRPr="0046479C" w:rsidRDefault="007512CB" w:rsidP="007512CB">
            <w:pPr>
              <w:pStyle w:val="a3"/>
              <w:numPr>
                <w:ilvl w:val="0"/>
                <w:numId w:val="13"/>
              </w:numPr>
              <w:rPr>
                <w:sz w:val="25"/>
                <w:szCs w:val="25"/>
              </w:rPr>
            </w:pPr>
            <w:r w:rsidRPr="0046479C">
              <w:rPr>
                <w:sz w:val="25"/>
                <w:szCs w:val="25"/>
              </w:rPr>
              <w:t>2020 г. Руководитель проекта</w:t>
            </w:r>
          </w:p>
          <w:p w14:paraId="2EB2BC74" w14:textId="77777777" w:rsidR="007512CB" w:rsidRPr="000E1A2B" w:rsidRDefault="007512CB" w:rsidP="007512CB">
            <w:pPr>
              <w:rPr>
                <w:sz w:val="25"/>
                <w:szCs w:val="25"/>
              </w:rPr>
            </w:pPr>
            <w:r w:rsidRPr="000E1A2B">
              <w:rPr>
                <w:sz w:val="25"/>
                <w:szCs w:val="25"/>
              </w:rPr>
              <w:t xml:space="preserve">«Воспоминания Н.С. </w:t>
            </w:r>
            <w:proofErr w:type="spellStart"/>
            <w:r w:rsidRPr="000E1A2B">
              <w:rPr>
                <w:sz w:val="25"/>
                <w:szCs w:val="25"/>
              </w:rPr>
              <w:t>Каринского</w:t>
            </w:r>
            <w:proofErr w:type="spellEnd"/>
            <w:r w:rsidRPr="000E1A2B">
              <w:rPr>
                <w:sz w:val="25"/>
                <w:szCs w:val="25"/>
              </w:rPr>
              <w:t xml:space="preserve"> (1883-1920 гг.)». (Грант РФФИ № 20-09-</w:t>
            </w:r>
            <w:proofErr w:type="gramStart"/>
            <w:r w:rsidRPr="000E1A2B">
              <w:rPr>
                <w:sz w:val="25"/>
                <w:szCs w:val="25"/>
              </w:rPr>
              <w:t>00164 )</w:t>
            </w:r>
            <w:proofErr w:type="gramEnd"/>
            <w:r w:rsidRPr="000E1A2B">
              <w:rPr>
                <w:sz w:val="25"/>
                <w:szCs w:val="25"/>
              </w:rPr>
              <w:t>.</w:t>
            </w:r>
          </w:p>
          <w:p w14:paraId="19F46FB5" w14:textId="77777777" w:rsidR="007512CB" w:rsidRPr="0046479C" w:rsidRDefault="007512CB" w:rsidP="007512CB">
            <w:pPr>
              <w:pStyle w:val="a3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46479C">
              <w:rPr>
                <w:sz w:val="25"/>
                <w:szCs w:val="25"/>
              </w:rPr>
              <w:t xml:space="preserve">2019 г.  Исполнитель проекта «Воспоминания Б.А. Энгельгардта (1877-1945 гг.)» (Грант РФФИ № 19-09-00117). </w:t>
            </w:r>
          </w:p>
          <w:p w14:paraId="516E23C2" w14:textId="77777777" w:rsidR="007512CB" w:rsidRPr="0046479C" w:rsidRDefault="007512CB" w:rsidP="007512CB">
            <w:pPr>
              <w:pStyle w:val="a3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proofErr w:type="gramStart"/>
            <w:r w:rsidRPr="0046479C">
              <w:rPr>
                <w:sz w:val="25"/>
                <w:szCs w:val="25"/>
              </w:rPr>
              <w:t>2019  Исполнитель</w:t>
            </w:r>
            <w:proofErr w:type="gramEnd"/>
            <w:r w:rsidRPr="0046479C">
              <w:rPr>
                <w:sz w:val="25"/>
                <w:szCs w:val="25"/>
              </w:rPr>
              <w:t xml:space="preserve"> проекта «Роль коммерческих банков и железных дорог в развитии торговли сельскохозяйственными товарами в России во второй половине XIX в. (по статистическим и картографическим источникам Центрально-черноземного района). (Грант РФФИ № 19-09-00117) </w:t>
            </w:r>
          </w:p>
          <w:p w14:paraId="095E9B60" w14:textId="77777777" w:rsidR="007512CB" w:rsidRPr="0046479C" w:rsidRDefault="007512CB" w:rsidP="007512CB">
            <w:pPr>
              <w:pStyle w:val="a3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46479C">
              <w:rPr>
                <w:sz w:val="25"/>
                <w:szCs w:val="25"/>
              </w:rPr>
              <w:t xml:space="preserve">2016-2017 Руководитель проекта «Яхонтов С.Д. Воспоминания. (Грант РГНФ № № 16-01-16506). </w:t>
            </w:r>
          </w:p>
          <w:p w14:paraId="0D7B79CF" w14:textId="77777777" w:rsidR="007512CB" w:rsidRPr="0046479C" w:rsidRDefault="007512CB" w:rsidP="007512CB">
            <w:pPr>
              <w:pStyle w:val="a3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46479C">
              <w:rPr>
                <w:sz w:val="25"/>
                <w:szCs w:val="25"/>
              </w:rPr>
              <w:t xml:space="preserve">2015-2017 Руководитель проекта Кризис аграрного социума в имперской России: голод 1891-1862 гг. в Центрально-Черноземном регионе (Воронежской, Курской, </w:t>
            </w:r>
            <w:proofErr w:type="spellStart"/>
            <w:r w:rsidRPr="0046479C">
              <w:rPr>
                <w:sz w:val="25"/>
                <w:szCs w:val="25"/>
              </w:rPr>
              <w:t>Орловской,Пензенская</w:t>
            </w:r>
            <w:proofErr w:type="spellEnd"/>
            <w:r w:rsidRPr="0046479C">
              <w:rPr>
                <w:sz w:val="25"/>
                <w:szCs w:val="25"/>
              </w:rPr>
              <w:t>, Рязанской, Тамбовской, Тульской губернии) (Грант РГНФ №№ 15-01-00026).</w:t>
            </w:r>
          </w:p>
          <w:p w14:paraId="54FCBC0F" w14:textId="77777777" w:rsidR="007512CB" w:rsidRPr="0046479C" w:rsidRDefault="007512CB" w:rsidP="007512CB">
            <w:pPr>
              <w:pStyle w:val="a3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46479C">
              <w:rPr>
                <w:sz w:val="25"/>
                <w:szCs w:val="25"/>
              </w:rPr>
              <w:t>2011-</w:t>
            </w:r>
            <w:proofErr w:type="gramStart"/>
            <w:r w:rsidRPr="0046479C">
              <w:rPr>
                <w:sz w:val="25"/>
                <w:szCs w:val="25"/>
              </w:rPr>
              <w:t>2013  Руководитель</w:t>
            </w:r>
            <w:proofErr w:type="gramEnd"/>
            <w:r w:rsidRPr="0046479C">
              <w:rPr>
                <w:sz w:val="25"/>
                <w:szCs w:val="25"/>
              </w:rPr>
              <w:t xml:space="preserve"> проекта Яхонтов С.Д.  Воспоминания». (Грант РГНФ №</w:t>
            </w:r>
            <w:proofErr w:type="gramStart"/>
            <w:r w:rsidRPr="0046479C">
              <w:rPr>
                <w:sz w:val="25"/>
                <w:szCs w:val="25"/>
              </w:rPr>
              <w:t>№  №</w:t>
            </w:r>
            <w:proofErr w:type="gramEnd"/>
            <w:r w:rsidRPr="0046479C">
              <w:rPr>
                <w:sz w:val="25"/>
                <w:szCs w:val="25"/>
              </w:rPr>
              <w:t xml:space="preserve"> 11.01-00407).</w:t>
            </w:r>
          </w:p>
          <w:p w14:paraId="7EC77EAF" w14:textId="77777777" w:rsidR="007512CB" w:rsidRPr="0046479C" w:rsidRDefault="007512CB" w:rsidP="007512CB">
            <w:pPr>
              <w:pStyle w:val="a3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46479C">
              <w:rPr>
                <w:sz w:val="25"/>
                <w:szCs w:val="25"/>
              </w:rPr>
              <w:t xml:space="preserve">2010-2012 Исполнитель проекта «Годовые отчеты о состоянии губерний, </w:t>
            </w:r>
            <w:proofErr w:type="gramStart"/>
            <w:r w:rsidRPr="0046479C">
              <w:rPr>
                <w:sz w:val="25"/>
                <w:szCs w:val="25"/>
              </w:rPr>
              <w:t>областей  и</w:t>
            </w:r>
            <w:proofErr w:type="gramEnd"/>
            <w:r w:rsidRPr="0046479C">
              <w:rPr>
                <w:sz w:val="25"/>
                <w:szCs w:val="25"/>
              </w:rPr>
              <w:t xml:space="preserve"> градоначальств Российской империи за 1804-1837. (Грант РГНФ №№ 10-01-00339.).</w:t>
            </w:r>
          </w:p>
          <w:p w14:paraId="46540DB7" w14:textId="77777777" w:rsidR="007512CB" w:rsidRPr="00C14E17" w:rsidRDefault="007512CB" w:rsidP="007512CB">
            <w:pPr>
              <w:pStyle w:val="a3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C14E17">
              <w:rPr>
                <w:sz w:val="25"/>
                <w:szCs w:val="25"/>
              </w:rPr>
              <w:t xml:space="preserve">Подготовлены к </w:t>
            </w:r>
            <w:proofErr w:type="gramStart"/>
            <w:r w:rsidRPr="00C14E17">
              <w:rPr>
                <w:sz w:val="25"/>
                <w:szCs w:val="25"/>
              </w:rPr>
              <w:t>печати  фундаментальные</w:t>
            </w:r>
            <w:proofErr w:type="gramEnd"/>
            <w:r w:rsidRPr="00C14E17">
              <w:rPr>
                <w:sz w:val="25"/>
                <w:szCs w:val="25"/>
              </w:rPr>
              <w:t xml:space="preserve"> исторические источники </w:t>
            </w:r>
            <w:r>
              <w:rPr>
                <w:sz w:val="25"/>
                <w:szCs w:val="25"/>
              </w:rPr>
              <w:t xml:space="preserve"> </w:t>
            </w:r>
            <w:r w:rsidRPr="00C14E17">
              <w:rPr>
                <w:sz w:val="25"/>
                <w:szCs w:val="25"/>
              </w:rPr>
              <w:t>(«П.А. Вяземский  Избранные  политические  произведения» (М. , РОССПЭН, 2010);</w:t>
            </w:r>
            <w:r>
              <w:rPr>
                <w:sz w:val="25"/>
                <w:szCs w:val="25"/>
              </w:rPr>
              <w:t xml:space="preserve"> </w:t>
            </w:r>
            <w:r w:rsidRPr="00C14E17">
              <w:rPr>
                <w:sz w:val="25"/>
                <w:szCs w:val="25"/>
              </w:rPr>
              <w:t xml:space="preserve">«Кошелев А.И.  </w:t>
            </w:r>
            <w:proofErr w:type="gramStart"/>
            <w:r w:rsidRPr="00C14E17">
              <w:rPr>
                <w:sz w:val="25"/>
                <w:szCs w:val="25"/>
              </w:rPr>
              <w:t>Избранные  политические</w:t>
            </w:r>
            <w:proofErr w:type="gramEnd"/>
            <w:r w:rsidRPr="00C14E17">
              <w:rPr>
                <w:sz w:val="25"/>
                <w:szCs w:val="25"/>
              </w:rPr>
              <w:t xml:space="preserve">  произведения </w:t>
            </w:r>
          </w:p>
          <w:p w14:paraId="219EEEFD" w14:textId="77777777" w:rsidR="007512CB" w:rsidRPr="000E1A2B" w:rsidRDefault="007512CB" w:rsidP="007512CB">
            <w:pPr>
              <w:rPr>
                <w:sz w:val="25"/>
                <w:szCs w:val="25"/>
              </w:rPr>
            </w:pPr>
            <w:r w:rsidRPr="000E1A2B">
              <w:rPr>
                <w:sz w:val="25"/>
                <w:szCs w:val="25"/>
              </w:rPr>
              <w:t>(</w:t>
            </w:r>
            <w:proofErr w:type="gramStart"/>
            <w:r w:rsidRPr="000E1A2B">
              <w:rPr>
                <w:sz w:val="25"/>
                <w:szCs w:val="25"/>
              </w:rPr>
              <w:t>М. ,</w:t>
            </w:r>
            <w:proofErr w:type="gramEnd"/>
            <w:r w:rsidRPr="000E1A2B">
              <w:rPr>
                <w:sz w:val="25"/>
                <w:szCs w:val="25"/>
              </w:rPr>
              <w:t xml:space="preserve"> РОССПЭН, 2010); «Яхонтов С.Д. Воспоминания  (Т. 1-2, М.: АИРО-</w:t>
            </w:r>
            <w:r w:rsidRPr="000E1A2B">
              <w:rPr>
                <w:sz w:val="25"/>
                <w:szCs w:val="25"/>
                <w:lang w:val="en-US"/>
              </w:rPr>
              <w:t>XXI</w:t>
            </w:r>
            <w:r w:rsidRPr="000E1A2B">
              <w:rPr>
                <w:sz w:val="25"/>
                <w:szCs w:val="25"/>
              </w:rPr>
              <w:t xml:space="preserve">, 2017).)  </w:t>
            </w:r>
          </w:p>
          <w:p w14:paraId="69431AA7" w14:textId="77777777" w:rsidR="007512CB" w:rsidRPr="00C14E17" w:rsidRDefault="007512CB" w:rsidP="007512CB">
            <w:pPr>
              <w:pStyle w:val="a3"/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C14E17">
              <w:rPr>
                <w:sz w:val="25"/>
                <w:szCs w:val="25"/>
              </w:rPr>
              <w:t xml:space="preserve">Статьи в фундаментальных энциклопедических изданиях «Отечественная история с древнейших </w:t>
            </w:r>
            <w:r w:rsidRPr="00C14E17">
              <w:rPr>
                <w:sz w:val="25"/>
                <w:szCs w:val="25"/>
              </w:rPr>
              <w:lastRenderedPageBreak/>
              <w:t xml:space="preserve">времен до 1917 г.» (Т. 1-3.,М. Большая российская энциклопедия», 1994-2000), «Большая Российская энциклопедия»,  «Общественная мысль  России </w:t>
            </w:r>
            <w:r w:rsidRPr="00C14E17">
              <w:rPr>
                <w:sz w:val="25"/>
                <w:szCs w:val="25"/>
                <w:lang w:val="en-US"/>
              </w:rPr>
              <w:t>XVIII</w:t>
            </w:r>
            <w:r w:rsidRPr="00C14E17">
              <w:rPr>
                <w:sz w:val="25"/>
                <w:szCs w:val="25"/>
              </w:rPr>
              <w:t xml:space="preserve">-начала </w:t>
            </w:r>
            <w:r w:rsidRPr="00C14E17">
              <w:rPr>
                <w:sz w:val="25"/>
                <w:szCs w:val="25"/>
                <w:lang w:val="en-US"/>
              </w:rPr>
              <w:t>XX</w:t>
            </w:r>
            <w:r w:rsidRPr="00C14E17">
              <w:rPr>
                <w:sz w:val="25"/>
                <w:szCs w:val="25"/>
              </w:rPr>
              <w:t xml:space="preserve"> века» (М.: </w:t>
            </w:r>
            <w:proofErr w:type="spellStart"/>
            <w:r w:rsidRPr="00C14E17">
              <w:rPr>
                <w:sz w:val="25"/>
                <w:szCs w:val="25"/>
              </w:rPr>
              <w:t>Росспэн</w:t>
            </w:r>
            <w:proofErr w:type="spellEnd"/>
            <w:r w:rsidRPr="00C14E17">
              <w:rPr>
                <w:sz w:val="25"/>
                <w:szCs w:val="25"/>
              </w:rPr>
              <w:t xml:space="preserve">, 2005); «Экономическая история России. М.: </w:t>
            </w:r>
            <w:proofErr w:type="spellStart"/>
            <w:r w:rsidRPr="00C14E17">
              <w:rPr>
                <w:sz w:val="25"/>
                <w:szCs w:val="25"/>
              </w:rPr>
              <w:t>Росспэн</w:t>
            </w:r>
            <w:proofErr w:type="spellEnd"/>
            <w:r w:rsidRPr="00C14E17">
              <w:rPr>
                <w:sz w:val="25"/>
                <w:szCs w:val="25"/>
              </w:rPr>
              <w:t>, 2009</w:t>
            </w:r>
            <w:proofErr w:type="gramStart"/>
            <w:r w:rsidRPr="00C14E17">
              <w:rPr>
                <w:sz w:val="25"/>
                <w:szCs w:val="25"/>
              </w:rPr>
              <w:t>);  «</w:t>
            </w:r>
            <w:proofErr w:type="gramEnd"/>
            <w:r w:rsidRPr="00C14E17">
              <w:rPr>
                <w:sz w:val="25"/>
                <w:szCs w:val="25"/>
              </w:rPr>
              <w:t xml:space="preserve">Российская историческая энциклопедия»(2015-2017).  </w:t>
            </w:r>
          </w:p>
          <w:p w14:paraId="4E626217" w14:textId="77777777" w:rsidR="007512CB" w:rsidRPr="00C14E17" w:rsidRDefault="007512CB" w:rsidP="007512CB">
            <w:pPr>
              <w:pStyle w:val="a3"/>
              <w:numPr>
                <w:ilvl w:val="0"/>
                <w:numId w:val="15"/>
              </w:numPr>
              <w:jc w:val="both"/>
              <w:rPr>
                <w:sz w:val="25"/>
                <w:szCs w:val="25"/>
              </w:rPr>
            </w:pPr>
            <w:r w:rsidRPr="00C14E17">
              <w:rPr>
                <w:sz w:val="25"/>
                <w:szCs w:val="25"/>
              </w:rPr>
              <w:t>Почетный работник высшего профессионального образования, почетный профессор Рязанского государственного университета имени С.А. Есенина</w:t>
            </w:r>
            <w:proofErr w:type="gramStart"/>
            <w:r w:rsidRPr="00C14E17">
              <w:rPr>
                <w:sz w:val="25"/>
                <w:szCs w:val="25"/>
              </w:rPr>
              <w:t>. .</w:t>
            </w:r>
            <w:proofErr w:type="gramEnd"/>
            <w:r w:rsidRPr="00C14E17">
              <w:rPr>
                <w:sz w:val="25"/>
                <w:szCs w:val="25"/>
              </w:rPr>
              <w:t xml:space="preserve"> Почетная грамота Министерства образования и науки РФ (2007 г.),  № 1421/к-н),  Почетная грамота главы  администрации Рязанской области (2000 г., 2012 г.), Почетной  грамота Рязанской областной думы (2008 г.), наградами общественных организаций (почетный знак журнала «Военно-исторического журнала» за вклад в развитие военно-исторических исследований и т.д.).  </w:t>
            </w:r>
          </w:p>
          <w:p w14:paraId="2F59FC00" w14:textId="77777777" w:rsidR="007512CB" w:rsidRPr="000E1A2B" w:rsidRDefault="007512CB" w:rsidP="007512CB">
            <w:pPr>
              <w:widowControl/>
              <w:numPr>
                <w:ilvl w:val="0"/>
                <w:numId w:val="11"/>
              </w:numPr>
              <w:tabs>
                <w:tab w:val="left" w:pos="197"/>
              </w:tabs>
              <w:autoSpaceDE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Научных статей – более 300 </w:t>
            </w:r>
          </w:p>
          <w:p w14:paraId="2A255834" w14:textId="77777777" w:rsidR="007512CB" w:rsidRPr="000E1A2B" w:rsidRDefault="007512CB" w:rsidP="007512CB">
            <w:pPr>
              <w:widowControl/>
              <w:numPr>
                <w:ilvl w:val="0"/>
                <w:numId w:val="11"/>
              </w:numPr>
              <w:tabs>
                <w:tab w:val="left" w:pos="197"/>
              </w:tabs>
              <w:autoSpaceDE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Монографий – 8</w:t>
            </w:r>
          </w:p>
          <w:p w14:paraId="75B59250" w14:textId="77777777" w:rsidR="007512CB" w:rsidRPr="000E1A2B" w:rsidRDefault="007512CB" w:rsidP="007512CB">
            <w:pPr>
              <w:widowControl/>
              <w:numPr>
                <w:ilvl w:val="0"/>
                <w:numId w:val="11"/>
              </w:numPr>
              <w:tabs>
                <w:tab w:val="left" w:pos="197"/>
              </w:tabs>
              <w:autoSpaceDE/>
              <w:ind w:left="0" w:firstLine="0"/>
              <w:rPr>
                <w:sz w:val="25"/>
                <w:szCs w:val="25"/>
              </w:rPr>
            </w:pPr>
            <w:r w:rsidRPr="000E1A2B">
              <w:rPr>
                <w:sz w:val="25"/>
                <w:szCs w:val="25"/>
              </w:rPr>
              <w:t xml:space="preserve"> Учебных и методических пособий – </w:t>
            </w:r>
            <w:r>
              <w:rPr>
                <w:sz w:val="25"/>
                <w:szCs w:val="25"/>
              </w:rPr>
              <w:t>7</w:t>
            </w:r>
            <w:r w:rsidRPr="000E1A2B">
              <w:rPr>
                <w:sz w:val="25"/>
                <w:szCs w:val="25"/>
              </w:rPr>
              <w:t>.</w:t>
            </w:r>
          </w:p>
          <w:p w14:paraId="5D17ECA3" w14:textId="51BAF595" w:rsidR="007512CB" w:rsidRPr="0091265F" w:rsidRDefault="007512CB" w:rsidP="007512C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E1A2B">
              <w:rPr>
                <w:sz w:val="25"/>
                <w:szCs w:val="25"/>
              </w:rPr>
              <w:t xml:space="preserve">Индекс </w:t>
            </w:r>
            <w:proofErr w:type="spellStart"/>
            <w:r w:rsidRPr="000E1A2B">
              <w:rPr>
                <w:sz w:val="25"/>
                <w:szCs w:val="25"/>
              </w:rPr>
              <w:t>Хирша</w:t>
            </w:r>
            <w:proofErr w:type="spellEnd"/>
            <w:r w:rsidRPr="000E1A2B">
              <w:rPr>
                <w:sz w:val="25"/>
                <w:szCs w:val="25"/>
              </w:rPr>
              <w:t xml:space="preserve"> – 11.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6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2E5CB9"/>
    <w:rsid w:val="004000D0"/>
    <w:rsid w:val="006D2B03"/>
    <w:rsid w:val="007512CB"/>
    <w:rsid w:val="007E6F48"/>
    <w:rsid w:val="008B2EF5"/>
    <w:rsid w:val="00A866F9"/>
    <w:rsid w:val="00B21140"/>
    <w:rsid w:val="00C14B1C"/>
    <w:rsid w:val="00E06707"/>
    <w:rsid w:val="00E2161A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2020-09-08T19:40:00Z</dcterms:created>
  <dcterms:modified xsi:type="dcterms:W3CDTF">2020-09-08T19:40:00Z</dcterms:modified>
</cp:coreProperties>
</file>