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8F6B89" w:rsidRPr="000E1A2B" w14:paraId="394A0B64" w14:textId="77777777" w:rsidTr="008F6B89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C9AA" w14:textId="77777777" w:rsidR="008F6B89" w:rsidRPr="008F6B89" w:rsidRDefault="008F6B89" w:rsidP="008F6B89">
            <w:pPr>
              <w:rPr>
                <w:sz w:val="24"/>
                <w:szCs w:val="24"/>
              </w:rPr>
            </w:pPr>
            <w:proofErr w:type="spellStart"/>
            <w:r w:rsidRPr="008F6B89">
              <w:rPr>
                <w:sz w:val="24"/>
                <w:szCs w:val="24"/>
              </w:rPr>
              <w:t>Буховец</w:t>
            </w:r>
            <w:proofErr w:type="spellEnd"/>
            <w:r w:rsidRPr="008F6B89">
              <w:rPr>
                <w:sz w:val="24"/>
                <w:szCs w:val="24"/>
              </w:rPr>
              <w:t xml:space="preserve"> Олег Григорьевич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723A" w14:textId="77777777" w:rsidR="008F6B89" w:rsidRPr="008F6B89" w:rsidRDefault="008F6B89" w:rsidP="008B689A">
            <w:pPr>
              <w:rPr>
                <w:sz w:val="24"/>
                <w:szCs w:val="24"/>
              </w:rPr>
            </w:pPr>
            <w:r w:rsidRPr="008F6B89">
              <w:rPr>
                <w:sz w:val="24"/>
                <w:szCs w:val="24"/>
              </w:rPr>
              <w:t>Доктор исторических наук, профессор</w:t>
            </w:r>
          </w:p>
          <w:p w14:paraId="2E1ECB1A" w14:textId="77777777" w:rsidR="008F6B89" w:rsidRPr="008F6B89" w:rsidRDefault="008F6B89" w:rsidP="008B689A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687B" w14:textId="77777777" w:rsidR="008F6B89" w:rsidRPr="008F6B89" w:rsidRDefault="008F6B89" w:rsidP="008B689A">
            <w:pPr>
              <w:rPr>
                <w:sz w:val="24"/>
                <w:szCs w:val="24"/>
              </w:rPr>
            </w:pPr>
            <w:r w:rsidRPr="008F6B89">
              <w:rPr>
                <w:sz w:val="24"/>
                <w:szCs w:val="24"/>
              </w:rPr>
              <w:t xml:space="preserve">Профессор Белорусского государственного </w:t>
            </w:r>
            <w:proofErr w:type="spellStart"/>
            <w:proofErr w:type="gramStart"/>
            <w:r w:rsidRPr="008F6B89">
              <w:rPr>
                <w:sz w:val="24"/>
                <w:szCs w:val="24"/>
              </w:rPr>
              <w:t>эконо-мического</w:t>
            </w:r>
            <w:proofErr w:type="spellEnd"/>
            <w:proofErr w:type="gramEnd"/>
            <w:r w:rsidRPr="008F6B89">
              <w:rPr>
                <w:sz w:val="24"/>
                <w:szCs w:val="24"/>
              </w:rPr>
              <w:t xml:space="preserve"> университета Института Европы РАН кафедры политологии 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F24D4" w14:textId="77777777" w:rsidR="008F6B89" w:rsidRPr="008F6B89" w:rsidRDefault="008F6B89" w:rsidP="008F6B89">
            <w:pPr>
              <w:rPr>
                <w:sz w:val="24"/>
                <w:szCs w:val="24"/>
              </w:rPr>
            </w:pPr>
            <w:r w:rsidRPr="008F6B89">
              <w:rPr>
                <w:sz w:val="24"/>
                <w:szCs w:val="24"/>
              </w:rPr>
              <w:t>Научные интересы</w:t>
            </w:r>
            <w:r>
              <w:rPr>
                <w:sz w:val="24"/>
                <w:szCs w:val="24"/>
              </w:rPr>
              <w:t xml:space="preserve"> сосредоточены в области</w:t>
            </w:r>
            <w:r w:rsidRPr="008F6B89">
              <w:rPr>
                <w:sz w:val="24"/>
                <w:szCs w:val="24"/>
              </w:rPr>
              <w:t xml:space="preserve"> социальной истории деревни Российской империи, менталитета народа в первые десятилетия ХХ века, национальных отношений и национализм в Европе и экс-СССР, политического  сознания, электорального  поведения и миграционных процессов в постсоветских обществах, европейской и евразийской интеграции.</w:t>
            </w:r>
          </w:p>
          <w:p w14:paraId="0744B375" w14:textId="77777777" w:rsidR="008F6B89" w:rsidRPr="008F6B89" w:rsidRDefault="008F6B89" w:rsidP="008F6B89">
            <w:pPr>
              <w:numPr>
                <w:ilvl w:val="0"/>
                <w:numId w:val="16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 w:rsidRPr="008F6B89">
              <w:rPr>
                <w:sz w:val="24"/>
                <w:szCs w:val="24"/>
              </w:rPr>
              <w:t xml:space="preserve">Член Совета ИСГО, член Совета по защите кандидатских и докторских диссертаций в БГУ, член Международного совета РАН по сравнительному изучению цивилизаций, член редколлегий журналов: «The </w:t>
            </w:r>
            <w:proofErr w:type="spellStart"/>
            <w:r w:rsidRPr="008F6B89">
              <w:rPr>
                <w:sz w:val="24"/>
                <w:szCs w:val="24"/>
              </w:rPr>
              <w:t>Soviet</w:t>
            </w:r>
            <w:proofErr w:type="spellEnd"/>
            <w:r w:rsidRPr="008F6B89">
              <w:rPr>
                <w:sz w:val="24"/>
                <w:szCs w:val="24"/>
              </w:rPr>
              <w:t xml:space="preserve"> </w:t>
            </w:r>
            <w:proofErr w:type="spellStart"/>
            <w:r w:rsidRPr="008F6B89">
              <w:rPr>
                <w:sz w:val="24"/>
                <w:szCs w:val="24"/>
              </w:rPr>
              <w:t>and</w:t>
            </w:r>
            <w:proofErr w:type="spellEnd"/>
            <w:r w:rsidRPr="008F6B89">
              <w:rPr>
                <w:sz w:val="24"/>
                <w:szCs w:val="24"/>
              </w:rPr>
              <w:t xml:space="preserve"> </w:t>
            </w:r>
            <w:proofErr w:type="spellStart"/>
            <w:r w:rsidRPr="008F6B89">
              <w:rPr>
                <w:sz w:val="24"/>
                <w:szCs w:val="24"/>
              </w:rPr>
              <w:t>Post</w:t>
            </w:r>
            <w:proofErr w:type="spellEnd"/>
            <w:r w:rsidRPr="008F6B89">
              <w:rPr>
                <w:sz w:val="24"/>
                <w:szCs w:val="24"/>
              </w:rPr>
              <w:t xml:space="preserve">- </w:t>
            </w:r>
            <w:proofErr w:type="spellStart"/>
            <w:r w:rsidRPr="008F6B89">
              <w:rPr>
                <w:sz w:val="24"/>
                <w:szCs w:val="24"/>
              </w:rPr>
              <w:t>Soviet</w:t>
            </w:r>
            <w:proofErr w:type="spellEnd"/>
            <w:r w:rsidRPr="008F6B89">
              <w:rPr>
                <w:sz w:val="24"/>
                <w:szCs w:val="24"/>
              </w:rPr>
              <w:t xml:space="preserve"> </w:t>
            </w:r>
            <w:proofErr w:type="spellStart"/>
            <w:r w:rsidRPr="008F6B89">
              <w:rPr>
                <w:sz w:val="24"/>
                <w:szCs w:val="24"/>
              </w:rPr>
              <w:t>Review</w:t>
            </w:r>
            <w:proofErr w:type="spellEnd"/>
            <w:r w:rsidRPr="008F6B89">
              <w:rPr>
                <w:sz w:val="24"/>
                <w:szCs w:val="24"/>
              </w:rPr>
              <w:t>», «Белорусский экономический журнал», «Новый исторический вестник», «Вестник БГЭУ».</w:t>
            </w:r>
          </w:p>
          <w:p w14:paraId="71A54C31" w14:textId="77777777" w:rsidR="008F6B89" w:rsidRPr="008F6B89" w:rsidRDefault="008F6B89" w:rsidP="008F6B89">
            <w:pPr>
              <w:numPr>
                <w:ilvl w:val="0"/>
                <w:numId w:val="16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 w:rsidRPr="008F6B89">
              <w:rPr>
                <w:sz w:val="24"/>
                <w:szCs w:val="24"/>
              </w:rPr>
              <w:t>Научных статей и учебно-методических работ – более 130.</w:t>
            </w:r>
          </w:p>
          <w:p w14:paraId="6D68F8F2" w14:textId="77777777" w:rsidR="008F6B89" w:rsidRPr="008F6B89" w:rsidRDefault="008F6B89" w:rsidP="008F6B89">
            <w:pPr>
              <w:numPr>
                <w:ilvl w:val="0"/>
                <w:numId w:val="16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 w:rsidRPr="008F6B89">
              <w:rPr>
                <w:sz w:val="24"/>
                <w:szCs w:val="24"/>
              </w:rPr>
              <w:t>Монографий – 4 монографических исследования и 4 монографии в соавторстве.</w:t>
            </w:r>
          </w:p>
          <w:p w14:paraId="6F235392" w14:textId="77777777" w:rsidR="008F6B89" w:rsidRPr="008F6B89" w:rsidRDefault="008F6B89" w:rsidP="008F6B89">
            <w:pPr>
              <w:numPr>
                <w:ilvl w:val="0"/>
                <w:numId w:val="16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 w:rsidRPr="008F6B89">
              <w:rPr>
                <w:sz w:val="24"/>
                <w:szCs w:val="24"/>
              </w:rPr>
              <w:t xml:space="preserve">Индекс </w:t>
            </w:r>
            <w:proofErr w:type="spellStart"/>
            <w:r w:rsidRPr="008F6B89">
              <w:rPr>
                <w:sz w:val="24"/>
                <w:szCs w:val="24"/>
              </w:rPr>
              <w:t>Хирша</w:t>
            </w:r>
            <w:proofErr w:type="spellEnd"/>
            <w:r w:rsidRPr="008F6B89">
              <w:rPr>
                <w:sz w:val="24"/>
                <w:szCs w:val="24"/>
              </w:rPr>
              <w:t xml:space="preserve"> – 14.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542EC1"/>
    <w:multiLevelType w:val="multilevel"/>
    <w:tmpl w:val="A2AE94D2"/>
    <w:lvl w:ilvl="0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7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5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8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2E5CB9"/>
    <w:rsid w:val="004000D0"/>
    <w:rsid w:val="006D2B03"/>
    <w:rsid w:val="007512CB"/>
    <w:rsid w:val="007E6F48"/>
    <w:rsid w:val="008B2EF5"/>
    <w:rsid w:val="008F6B89"/>
    <w:rsid w:val="00A866F9"/>
    <w:rsid w:val="00B21140"/>
    <w:rsid w:val="00C14B1C"/>
    <w:rsid w:val="00E06707"/>
    <w:rsid w:val="00E2161A"/>
    <w:rsid w:val="00F16084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2020-09-08T19:40:00Z</dcterms:created>
  <dcterms:modified xsi:type="dcterms:W3CDTF">2020-09-08T19:40:00Z</dcterms:modified>
</cp:coreProperties>
</file>