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FA4ABE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4C6F0F51" w:rsidR="00FA4ABE" w:rsidRDefault="00FA4ABE" w:rsidP="00FA4ABE">
            <w:pPr>
              <w:rPr>
                <w:sz w:val="24"/>
                <w:szCs w:val="24"/>
              </w:rPr>
            </w:pPr>
            <w:proofErr w:type="gramStart"/>
            <w:r w:rsidRPr="00FA4ABE">
              <w:rPr>
                <w:sz w:val="24"/>
                <w:szCs w:val="24"/>
              </w:rPr>
              <w:t>Захаров  Виктор</w:t>
            </w:r>
            <w:proofErr w:type="gramEnd"/>
            <w:r w:rsidRPr="00FA4ABE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5E3A8D21" w:rsidR="00FA4ABE" w:rsidRDefault="00FA4ABE" w:rsidP="00F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994" w14:textId="074506C7" w:rsidR="00FA4ABE" w:rsidRDefault="00FA4ABE" w:rsidP="00F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Института российской истории РАН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89C7B" w14:textId="77777777" w:rsidR="00FA4ABE" w:rsidRDefault="00FA4ABE" w:rsidP="00FA4ABE">
            <w:p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интересы  сосредоточены в области истории России XVIII в., экономической история России, истории предпринимательства, международных экономических  связях в эпоху новой истории, истории Москвы и Московского региона, исторической  географии, содержании преподавания  отечественной истории в средней и высшей школе.</w:t>
            </w:r>
          </w:p>
          <w:p w14:paraId="26C81917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диссертационного совета Института российской истории РАН</w:t>
            </w:r>
          </w:p>
          <w:p w14:paraId="65774B50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Член  диссертационного</w:t>
            </w:r>
            <w:proofErr w:type="gramEnd"/>
            <w:r>
              <w:rPr>
                <w:sz w:val="24"/>
                <w:szCs w:val="24"/>
              </w:rPr>
              <w:t xml:space="preserve"> совета Московского государственного областного университета.</w:t>
            </w:r>
          </w:p>
          <w:p w14:paraId="2C91329A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редколлегии журналов «Российская история», «</w:t>
            </w:r>
            <w:proofErr w:type="gramStart"/>
            <w:r>
              <w:rPr>
                <w:sz w:val="24"/>
                <w:szCs w:val="24"/>
              </w:rPr>
              <w:t>Вестник  МГОУ</w:t>
            </w:r>
            <w:proofErr w:type="gramEnd"/>
            <w:r>
              <w:rPr>
                <w:sz w:val="24"/>
                <w:szCs w:val="24"/>
              </w:rPr>
              <w:t>. Серия: История и политические науки».</w:t>
            </w:r>
          </w:p>
          <w:p w14:paraId="594EFF0F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proofErr w:type="gramStart"/>
            <w:r>
              <w:rPr>
                <w:sz w:val="24"/>
                <w:szCs w:val="24"/>
              </w:rPr>
              <w:t>редколлегии  Новой</w:t>
            </w:r>
            <w:proofErr w:type="gramEnd"/>
            <w:r>
              <w:rPr>
                <w:sz w:val="24"/>
                <w:szCs w:val="24"/>
              </w:rPr>
              <w:t xml:space="preserve"> российской энциклопедии.</w:t>
            </w:r>
          </w:p>
          <w:p w14:paraId="469BB65E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Научного совета РАН по проблемам российской и мировой экономической истории</w:t>
            </w:r>
          </w:p>
          <w:p w14:paraId="5EB01EC5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 статей – более 55</w:t>
            </w:r>
          </w:p>
          <w:p w14:paraId="2599579D" w14:textId="77777777" w:rsidR="00FA4ABE" w:rsidRDefault="00FA4ABE" w:rsidP="00FA4ABE">
            <w:pPr>
              <w:numPr>
                <w:ilvl w:val="0"/>
                <w:numId w:val="9"/>
              </w:num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– 8</w:t>
            </w:r>
          </w:p>
          <w:p w14:paraId="5D17ECA3" w14:textId="06C2F908" w:rsidR="00FA4ABE" w:rsidRPr="0091265F" w:rsidRDefault="00FA4ABE" w:rsidP="00FA4AB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556A">
              <w:rPr>
                <w:sz w:val="24"/>
                <w:szCs w:val="24"/>
              </w:rPr>
              <w:t xml:space="preserve">Индекс </w:t>
            </w:r>
            <w:proofErr w:type="spellStart"/>
            <w:r w:rsidRPr="00A3556A">
              <w:rPr>
                <w:sz w:val="24"/>
                <w:szCs w:val="24"/>
              </w:rPr>
              <w:t>Хирша</w:t>
            </w:r>
            <w:proofErr w:type="spellEnd"/>
            <w:r w:rsidRPr="00A3556A">
              <w:rPr>
                <w:sz w:val="24"/>
                <w:szCs w:val="24"/>
              </w:rPr>
              <w:t xml:space="preserve"> – 9.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5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6D2B03"/>
    <w:rsid w:val="007E6F48"/>
    <w:rsid w:val="008B2EF5"/>
    <w:rsid w:val="00A866F9"/>
    <w:rsid w:val="00C14B1C"/>
    <w:rsid w:val="00E06707"/>
    <w:rsid w:val="00E2161A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2020-09-08T19:37:00Z</dcterms:created>
  <dcterms:modified xsi:type="dcterms:W3CDTF">2020-09-08T19:37:00Z</dcterms:modified>
</cp:coreProperties>
</file>