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377C8E" w:rsidRPr="000E1A2B" w14:paraId="394A0B64" w14:textId="77777777" w:rsidTr="008F6B89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1ECD" w14:textId="77777777" w:rsidR="00377C8E" w:rsidRPr="000E1A2B" w:rsidRDefault="00377C8E" w:rsidP="00377C8E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Климов Владимир Игоревич</w:t>
            </w:r>
          </w:p>
          <w:p w14:paraId="7C4BC9AA" w14:textId="3C775087" w:rsidR="00377C8E" w:rsidRPr="008F6B89" w:rsidRDefault="00377C8E" w:rsidP="00377C8E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7490" w14:textId="77777777" w:rsidR="00377C8E" w:rsidRPr="000E1A2B" w:rsidRDefault="00377C8E" w:rsidP="00377C8E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Кандидат педагогических наук, доцент</w:t>
            </w:r>
          </w:p>
          <w:p w14:paraId="2E1ECB1A" w14:textId="584B6B2F" w:rsidR="00377C8E" w:rsidRPr="008F6B89" w:rsidRDefault="00377C8E" w:rsidP="00377C8E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6527" w14:textId="77777777" w:rsidR="00377C8E" w:rsidRPr="000E1A2B" w:rsidRDefault="00377C8E" w:rsidP="00377C8E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Заведующий кафедрой музыкального </w:t>
            </w:r>
            <w:proofErr w:type="gramStart"/>
            <w:r w:rsidRPr="000E1A2B">
              <w:rPr>
                <w:sz w:val="24"/>
                <w:szCs w:val="24"/>
              </w:rPr>
              <w:t>образования  ФГБОУ</w:t>
            </w:r>
            <w:proofErr w:type="gramEnd"/>
            <w:r w:rsidRPr="000E1A2B">
              <w:rPr>
                <w:sz w:val="24"/>
                <w:szCs w:val="24"/>
              </w:rPr>
              <w:t xml:space="preserve"> ВО «Елецкий государственный университет им. И.А. Бунина»</w:t>
            </w:r>
          </w:p>
          <w:p w14:paraId="6E62687B" w14:textId="083EAD34" w:rsidR="00377C8E" w:rsidRPr="008F6B89" w:rsidRDefault="00377C8E" w:rsidP="00377C8E">
            <w:pPr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A78F" w14:textId="77777777" w:rsidR="00377C8E" w:rsidRPr="005806F8" w:rsidRDefault="00377C8E" w:rsidP="00377C8E">
            <w:pPr>
              <w:jc w:val="both"/>
              <w:rPr>
                <w:color w:val="000000"/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Научные интересы сосредоточены в области</w:t>
            </w:r>
            <w:r w:rsidRPr="005806F8">
              <w:rPr>
                <w:color w:val="000000"/>
                <w:sz w:val="24"/>
                <w:szCs w:val="24"/>
              </w:rPr>
              <w:t xml:space="preserve"> эстетического и </w:t>
            </w:r>
            <w:proofErr w:type="spellStart"/>
            <w:r w:rsidRPr="005806F8">
              <w:rPr>
                <w:color w:val="000000"/>
                <w:sz w:val="24"/>
                <w:szCs w:val="24"/>
              </w:rPr>
              <w:t>этнохудожественного</w:t>
            </w:r>
            <w:proofErr w:type="spellEnd"/>
            <w:r w:rsidRPr="005806F8">
              <w:rPr>
                <w:color w:val="000000"/>
                <w:sz w:val="24"/>
                <w:szCs w:val="24"/>
              </w:rPr>
              <w:t xml:space="preserve"> образования студентов вуза.</w:t>
            </w:r>
          </w:p>
          <w:p w14:paraId="616705BE" w14:textId="77777777" w:rsidR="00377C8E" w:rsidRPr="00A47E5F" w:rsidRDefault="00377C8E" w:rsidP="00377C8E">
            <w:pPr>
              <w:pStyle w:val="a3"/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A47E5F">
              <w:rPr>
                <w:color w:val="000000"/>
                <w:sz w:val="24"/>
                <w:szCs w:val="24"/>
              </w:rPr>
              <w:t xml:space="preserve">На протяжении многих лет на базе Воронежского государственного педагогического университета,            Елецкого государственного университета им. И.А. Бунина и Елецкого государственного колледжа искусств им. Т.Н. Хренникова проводилось исследование по выявлению, а впоследствии и повышению уровня эстетической воспитанности студентов вуза средствами русского музыкального фольклора. В ходе исследования был разработан элективный спецкурс «Русский музыкальный фольклор», который был внедрён в образовательный процесс всех вышеперечисленных образовательных организаций. </w:t>
            </w:r>
          </w:p>
          <w:p w14:paraId="48544056" w14:textId="77777777" w:rsidR="00377C8E" w:rsidRPr="00A47E5F" w:rsidRDefault="00377C8E" w:rsidP="00377C8E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A47E5F">
              <w:rPr>
                <w:sz w:val="24"/>
                <w:szCs w:val="24"/>
              </w:rPr>
              <w:t xml:space="preserve">В дальнейшем в ходе исследования были выявлены особенности восприятия и понимания студентами Елецкого государственного университета им. И.А. Бунина русского музыкального фольклора, на основе соотношений категорий общее, особенное и единичное. Данные результаты </w:t>
            </w:r>
            <w:r w:rsidRPr="00A47E5F">
              <w:rPr>
                <w:color w:val="000000"/>
                <w:sz w:val="24"/>
                <w:szCs w:val="24"/>
              </w:rPr>
              <w:t xml:space="preserve">позволяли нам выделить законы, охватывающие материальную и духовную сферы русского музыкального народного искусства, понять сущность мифологического символизма, способствующего космическому осмыслению мира, то есть, отождествлению микро – и макрокосма, передаваемому в сюжетах и музыкальных формах, и определить </w:t>
            </w:r>
            <w:r w:rsidRPr="00A47E5F">
              <w:rPr>
                <w:sz w:val="24"/>
                <w:szCs w:val="24"/>
              </w:rPr>
              <w:t>идентичность национального искусства.</w:t>
            </w:r>
          </w:p>
          <w:p w14:paraId="6334F5D0" w14:textId="77777777" w:rsidR="00377C8E" w:rsidRPr="00A47E5F" w:rsidRDefault="00377C8E" w:rsidP="00377C8E">
            <w:pPr>
              <w:pStyle w:val="a3"/>
              <w:numPr>
                <w:ilvl w:val="0"/>
                <w:numId w:val="26"/>
              </w:numPr>
              <w:tabs>
                <w:tab w:val="left" w:pos="142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47E5F">
              <w:rPr>
                <w:sz w:val="24"/>
                <w:szCs w:val="24"/>
              </w:rPr>
              <w:t>В учебно-воспитательном процессе Елецкого государственного университета им. И.А. Бунина создана и апробирована модель эстетического воспитания студента вуза средствами русского музыкального фольклора. Он</w:t>
            </w:r>
            <w:r w:rsidRPr="00A47E5F">
              <w:rPr>
                <w:color w:val="000000"/>
                <w:sz w:val="24"/>
                <w:szCs w:val="24"/>
              </w:rPr>
              <w:t xml:space="preserve">а строится на своде обобщенных требований к бакалавру на уровне его теоретического и практического опыта, отображает научно-обоснованный состав профессиональных компетенций, изложенных в федеральном государственном образовательном стандарте высшего образования. </w:t>
            </w:r>
            <w:r w:rsidRPr="00A47E5F">
              <w:rPr>
                <w:sz w:val="24"/>
                <w:szCs w:val="24"/>
              </w:rPr>
              <w:t xml:space="preserve">Она имеет содержательно-деятельностный характер и отражает взаимосвязь всех компонентов на разных этапах профессионального становления личности будущего педагога-музыканта. </w:t>
            </w:r>
          </w:p>
          <w:p w14:paraId="01C70CD9" w14:textId="77777777" w:rsidR="00377C8E" w:rsidRPr="005806F8" w:rsidRDefault="00377C8E" w:rsidP="00377C8E">
            <w:pPr>
              <w:ind w:firstLine="304"/>
              <w:jc w:val="both"/>
              <w:rPr>
                <w:color w:val="000000"/>
                <w:sz w:val="24"/>
                <w:szCs w:val="24"/>
              </w:rPr>
            </w:pPr>
            <w:r w:rsidRPr="005806F8">
              <w:rPr>
                <w:color w:val="000000"/>
                <w:sz w:val="24"/>
                <w:szCs w:val="24"/>
              </w:rPr>
              <w:t xml:space="preserve">В 2016 году была издана монография на тему: </w:t>
            </w:r>
            <w:r w:rsidRPr="005806F8">
              <w:rPr>
                <w:color w:val="000000"/>
                <w:sz w:val="24"/>
                <w:szCs w:val="24"/>
              </w:rPr>
              <w:lastRenderedPageBreak/>
              <w:t>«Эстетическое воспитание студентов средствами русского музыкального фольклора в культурно-образовательной среде вуза».</w:t>
            </w:r>
          </w:p>
          <w:p w14:paraId="4C44A3F8" w14:textId="77777777" w:rsidR="00377C8E" w:rsidRPr="005806F8" w:rsidRDefault="00377C8E" w:rsidP="00377C8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  <w:u w:val="single"/>
              </w:rPr>
              <w:t>Почетная грамота администрации городского округа город Елец.</w:t>
            </w:r>
          </w:p>
          <w:p w14:paraId="00533159" w14:textId="77777777" w:rsidR="00377C8E" w:rsidRPr="005806F8" w:rsidRDefault="00377C8E" w:rsidP="00377C8E">
            <w:pPr>
              <w:ind w:firstLine="304"/>
              <w:jc w:val="both"/>
              <w:rPr>
                <w:color w:val="000000"/>
                <w:sz w:val="24"/>
                <w:szCs w:val="24"/>
              </w:rPr>
            </w:pPr>
            <w:r w:rsidRPr="005806F8">
              <w:rPr>
                <w:sz w:val="24"/>
                <w:szCs w:val="24"/>
                <w:u w:val="single"/>
              </w:rPr>
              <w:t xml:space="preserve"> Благодарственное письмо </w:t>
            </w:r>
            <w:proofErr w:type="spellStart"/>
            <w:r w:rsidRPr="005806F8">
              <w:rPr>
                <w:sz w:val="24"/>
                <w:szCs w:val="24"/>
                <w:u w:val="single"/>
              </w:rPr>
              <w:t>И.о</w:t>
            </w:r>
            <w:proofErr w:type="spellEnd"/>
            <w:r w:rsidRPr="005806F8">
              <w:rPr>
                <w:sz w:val="24"/>
                <w:szCs w:val="24"/>
                <w:u w:val="single"/>
              </w:rPr>
              <w:t>. Главы городского округа город Елец Е.В. Боровских «За заслуги в труде и добросовестную работу».</w:t>
            </w:r>
          </w:p>
          <w:p w14:paraId="1298DC0E" w14:textId="77777777" w:rsidR="00377C8E" w:rsidRPr="005806F8" w:rsidRDefault="00377C8E" w:rsidP="00377C8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Является членом редколлегии журнала "Гуманитарные исследования Центральной России»</w:t>
            </w:r>
          </w:p>
          <w:p w14:paraId="0D3ECBD3" w14:textId="77777777" w:rsidR="00377C8E" w:rsidRPr="005806F8" w:rsidRDefault="00377C8E" w:rsidP="00377C8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 Научных статей – более 25. Из них </w:t>
            </w:r>
            <w:proofErr w:type="spellStart"/>
            <w:r w:rsidRPr="005806F8"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5806F8">
              <w:rPr>
                <w:sz w:val="24"/>
                <w:szCs w:val="24"/>
              </w:rPr>
              <w:t xml:space="preserve"> и </w:t>
            </w:r>
            <w:r w:rsidRPr="005806F8">
              <w:rPr>
                <w:sz w:val="24"/>
                <w:szCs w:val="24"/>
                <w:lang w:val="en-US"/>
              </w:rPr>
              <w:t>Scopus</w:t>
            </w:r>
            <w:r w:rsidRPr="005806F8">
              <w:rPr>
                <w:sz w:val="24"/>
                <w:szCs w:val="24"/>
              </w:rPr>
              <w:t xml:space="preserve"> – 3, ВАК - 10</w:t>
            </w:r>
          </w:p>
          <w:p w14:paraId="3D1E0B1E" w14:textId="77777777" w:rsidR="00377C8E" w:rsidRPr="005806F8" w:rsidRDefault="00377C8E" w:rsidP="00377C8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Монографий – 2, о</w:t>
            </w:r>
            <w:r w:rsidRPr="005806F8">
              <w:rPr>
                <w:sz w:val="24"/>
                <w:szCs w:val="24"/>
              </w:rPr>
              <w:t>дна из них коллективная.</w:t>
            </w:r>
          </w:p>
          <w:p w14:paraId="449D430A" w14:textId="77777777" w:rsidR="00377C8E" w:rsidRPr="005806F8" w:rsidRDefault="00377C8E" w:rsidP="00377C8E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 Учебных и методических пособий – </w:t>
            </w:r>
            <w:r w:rsidRPr="005806F8">
              <w:rPr>
                <w:sz w:val="24"/>
                <w:szCs w:val="24"/>
                <w:lang w:val="en-US"/>
              </w:rPr>
              <w:t>4</w:t>
            </w:r>
            <w:r w:rsidRPr="005806F8">
              <w:rPr>
                <w:sz w:val="24"/>
                <w:szCs w:val="24"/>
              </w:rPr>
              <w:t>.</w:t>
            </w:r>
          </w:p>
          <w:p w14:paraId="6F235392" w14:textId="6021AB13" w:rsidR="00377C8E" w:rsidRPr="008F6B89" w:rsidRDefault="00377C8E" w:rsidP="00377C8E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 Индекс </w:t>
            </w:r>
            <w:proofErr w:type="spellStart"/>
            <w:r w:rsidRPr="005806F8">
              <w:rPr>
                <w:sz w:val="24"/>
                <w:szCs w:val="24"/>
              </w:rPr>
              <w:t>Хирша</w:t>
            </w:r>
            <w:proofErr w:type="spellEnd"/>
            <w:r w:rsidRPr="005806F8">
              <w:rPr>
                <w:sz w:val="24"/>
                <w:szCs w:val="24"/>
              </w:rPr>
              <w:t xml:space="preserve"> – </w:t>
            </w:r>
            <w:r w:rsidRPr="005806F8">
              <w:rPr>
                <w:sz w:val="24"/>
                <w:szCs w:val="24"/>
                <w:lang w:val="en-US"/>
              </w:rPr>
              <w:t>1</w:t>
            </w:r>
            <w:r w:rsidRPr="005806F8">
              <w:rPr>
                <w:sz w:val="24"/>
                <w:szCs w:val="24"/>
              </w:rPr>
              <w:t>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20C7B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4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7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8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5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1"/>
  </w:num>
  <w:num w:numId="5">
    <w:abstractNumId w:val="22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4"/>
  </w:num>
  <w:num w:numId="12">
    <w:abstractNumId w:val="15"/>
  </w:num>
  <w:num w:numId="13">
    <w:abstractNumId w:val="25"/>
  </w:num>
  <w:num w:numId="14">
    <w:abstractNumId w:val="21"/>
  </w:num>
  <w:num w:numId="15">
    <w:abstractNumId w:val="18"/>
  </w:num>
  <w:num w:numId="16">
    <w:abstractNumId w:val="6"/>
  </w:num>
  <w:num w:numId="17">
    <w:abstractNumId w:val="4"/>
  </w:num>
  <w:num w:numId="18">
    <w:abstractNumId w:val="23"/>
  </w:num>
  <w:num w:numId="19">
    <w:abstractNumId w:val="17"/>
  </w:num>
  <w:num w:numId="20">
    <w:abstractNumId w:val="2"/>
  </w:num>
  <w:num w:numId="21">
    <w:abstractNumId w:val="20"/>
  </w:num>
  <w:num w:numId="22">
    <w:abstractNumId w:val="12"/>
  </w:num>
  <w:num w:numId="23">
    <w:abstractNumId w:val="1"/>
  </w:num>
  <w:num w:numId="24">
    <w:abstractNumId w:val="7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377C8E"/>
    <w:rsid w:val="004000D0"/>
    <w:rsid w:val="006D2B03"/>
    <w:rsid w:val="00730DE6"/>
    <w:rsid w:val="007512CB"/>
    <w:rsid w:val="007E6F48"/>
    <w:rsid w:val="008012A8"/>
    <w:rsid w:val="008B0D0F"/>
    <w:rsid w:val="008B2EF5"/>
    <w:rsid w:val="008F6B89"/>
    <w:rsid w:val="00A16024"/>
    <w:rsid w:val="00A866F9"/>
    <w:rsid w:val="00B21140"/>
    <w:rsid w:val="00B7525E"/>
    <w:rsid w:val="00BE0BF7"/>
    <w:rsid w:val="00C14B1C"/>
    <w:rsid w:val="00CC3A6D"/>
    <w:rsid w:val="00E06707"/>
    <w:rsid w:val="00E2161A"/>
    <w:rsid w:val="00EA0323"/>
    <w:rsid w:val="00F16084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2020-09-08T19:47:00Z</dcterms:created>
  <dcterms:modified xsi:type="dcterms:W3CDTF">2020-09-08T19:47:00Z</dcterms:modified>
</cp:coreProperties>
</file>